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70" w:rsidRPr="00680DB3" w:rsidRDefault="008C5F70" w:rsidP="00680DB3">
      <w:pPr>
        <w:pStyle w:val="a3"/>
        <w:rPr>
          <w:color w:val="000000"/>
        </w:rPr>
      </w:pPr>
      <w:r w:rsidRPr="00680DB3">
        <w:rPr>
          <w:rStyle w:val="apple-converted-space"/>
          <w:color w:val="000000"/>
        </w:rPr>
        <w:t> </w:t>
      </w:r>
      <w:r w:rsidRPr="00680DB3">
        <w:rPr>
          <w:color w:val="000000"/>
        </w:rPr>
        <w:t>При анализе запросов родителей в ходе консультативной работы с семьями подростков была выявлена примечательная закономерность.</w:t>
      </w:r>
    </w:p>
    <w:p w:rsidR="008C5F70" w:rsidRPr="00680DB3" w:rsidRDefault="008C5F70" w:rsidP="00680DB3">
      <w:pPr>
        <w:pStyle w:val="a3"/>
        <w:rPr>
          <w:color w:val="000000"/>
        </w:rPr>
      </w:pPr>
      <w:r w:rsidRPr="00680DB3">
        <w:rPr>
          <w:color w:val="000000"/>
        </w:rPr>
        <w:t>Многие родители жалуются на отсутствие в отношениях с подросшим ребенком теплоты, близости и желаемого уровня доверия.</w:t>
      </w:r>
    </w:p>
    <w:p w:rsidR="008C5F70" w:rsidRPr="00680DB3" w:rsidRDefault="008C5F70" w:rsidP="00680DB3">
      <w:pPr>
        <w:pStyle w:val="a3"/>
        <w:rPr>
          <w:color w:val="000000"/>
        </w:rPr>
      </w:pPr>
      <w:r w:rsidRPr="00680DB3">
        <w:rPr>
          <w:color w:val="000000"/>
        </w:rPr>
        <w:t xml:space="preserve">Для восстановления отношений, </w:t>
      </w:r>
      <w:proofErr w:type="spellStart"/>
      <w:r w:rsidRPr="00680DB3">
        <w:rPr>
          <w:color w:val="000000"/>
        </w:rPr>
        <w:t>вхожденияв</w:t>
      </w:r>
      <w:proofErr w:type="spellEnd"/>
      <w:r w:rsidRPr="00680DB3">
        <w:rPr>
          <w:color w:val="000000"/>
        </w:rPr>
        <w:t xml:space="preserve"> контакт большинством родителей использовалась фраза «Как дела?», на которую следовала неадекватная, по мнению родителей, реакция: агрессия, игнорирование, формальный односложный ответ. Это позволило сформулировать гипотезу данного исследования: контактоустанавливающая фраза «Как дела?» многозначна, многофункциональна и адресант и адресат этого высказывания понимают ее по-разному.   </w:t>
      </w:r>
    </w:p>
    <w:p w:rsidR="008C5F70" w:rsidRPr="00680DB3" w:rsidRDefault="008C5F70" w:rsidP="00680DB3">
      <w:pPr>
        <w:pStyle w:val="a3"/>
        <w:rPr>
          <w:color w:val="000000"/>
        </w:rPr>
      </w:pPr>
      <w:r w:rsidRPr="00680DB3">
        <w:rPr>
          <w:color w:val="000000"/>
        </w:rPr>
        <w:t>Отправной точкой исследования стал анализ слова «дело», эссе на тему «Что для меня значит, когда меня</w:t>
      </w:r>
      <w:r w:rsidRPr="00680DB3">
        <w:rPr>
          <w:rStyle w:val="apple-converted-space"/>
          <w:color w:val="000000"/>
        </w:rPr>
        <w:t> </w:t>
      </w:r>
      <w:r w:rsidRPr="00680DB3">
        <w:rPr>
          <w:color w:val="000000"/>
        </w:rPr>
        <w:br/>
        <w:t>спрашивают «Как дела?».</w:t>
      </w:r>
      <w:r w:rsidRPr="00680DB3">
        <w:rPr>
          <w:rStyle w:val="apple-converted-space"/>
          <w:color w:val="000000"/>
        </w:rPr>
        <w:t> </w:t>
      </w:r>
      <w:r w:rsidRPr="00680DB3">
        <w:rPr>
          <w:color w:val="000000"/>
        </w:rPr>
        <w:br/>
        <w:t>Контекстуальный анализ письменных работ учащихся позволил выделить несколько смыслов фразы.</w:t>
      </w:r>
      <w:r w:rsidRPr="00680DB3">
        <w:rPr>
          <w:rStyle w:val="apple-converted-space"/>
          <w:color w:val="000000"/>
        </w:rPr>
        <w:t> </w:t>
      </w:r>
      <w:r w:rsidRPr="00680DB3">
        <w:rPr>
          <w:color w:val="000000"/>
        </w:rPr>
        <w:br/>
        <w:t>1 Искренний интерес к собеседнику (совпадение со словарным толкованием).</w:t>
      </w:r>
      <w:r w:rsidRPr="00680DB3">
        <w:rPr>
          <w:rStyle w:val="apple-converted-space"/>
          <w:color w:val="000000"/>
        </w:rPr>
        <w:t> </w:t>
      </w:r>
    </w:p>
    <w:p w:rsidR="008C5F70" w:rsidRPr="00680DB3" w:rsidRDefault="008C5F70" w:rsidP="00680DB3">
      <w:pPr>
        <w:pStyle w:val="a3"/>
        <w:rPr>
          <w:color w:val="000000"/>
        </w:rPr>
      </w:pPr>
      <w:r w:rsidRPr="00680DB3">
        <w:rPr>
          <w:color w:val="000000"/>
        </w:rPr>
        <w:t>«Этот вопрос звучит нечасто, но если мама так говорит, значит, у нее есть время поболтать</w:t>
      </w:r>
      <w:r w:rsidRPr="00680DB3">
        <w:rPr>
          <w:rStyle w:val="apple-converted-space"/>
          <w:color w:val="000000"/>
        </w:rPr>
        <w:t> </w:t>
      </w:r>
      <w:r w:rsidRPr="00680DB3">
        <w:rPr>
          <w:color w:val="000000"/>
        </w:rPr>
        <w:br/>
        <w:t>со мной как с подружкой».</w:t>
      </w:r>
    </w:p>
    <w:p w:rsidR="008C5F70" w:rsidRPr="00680DB3" w:rsidRDefault="008C5F70" w:rsidP="00680DB3">
      <w:pPr>
        <w:pStyle w:val="a3"/>
        <w:rPr>
          <w:color w:val="000000"/>
        </w:rPr>
      </w:pPr>
      <w:r w:rsidRPr="00680DB3">
        <w:rPr>
          <w:color w:val="000000"/>
        </w:rPr>
        <w:t>2 Формальный интерес: каждый родитель должен общаться со своим ребенком, следовательно, п</w:t>
      </w:r>
      <w:proofErr w:type="gramStart"/>
      <w:r w:rsidRPr="00680DB3">
        <w:rPr>
          <w:color w:val="000000"/>
        </w:rPr>
        <w:t>о-</w:t>
      </w:r>
      <w:proofErr w:type="gramEnd"/>
      <w:r w:rsidRPr="00680DB3">
        <w:rPr>
          <w:rStyle w:val="apple-converted-space"/>
          <w:color w:val="000000"/>
        </w:rPr>
        <w:t> </w:t>
      </w:r>
      <w:r w:rsidRPr="00680DB3">
        <w:rPr>
          <w:color w:val="000000"/>
        </w:rPr>
        <w:br/>
        <w:t>интересоваться делами, совершить акт общения. «Когда слышу этот вопрос, всегда отвечаю: «Нормально!» и</w:t>
      </w:r>
      <w:r w:rsidRPr="00680DB3">
        <w:rPr>
          <w:rStyle w:val="apple-converted-space"/>
          <w:color w:val="000000"/>
        </w:rPr>
        <w:t> </w:t>
      </w:r>
      <w:r w:rsidRPr="00680DB3">
        <w:rPr>
          <w:color w:val="000000"/>
        </w:rPr>
        <w:br/>
        <w:t>иду по своим делам». «Говорит так, когда больше не о чем спросить».</w:t>
      </w:r>
    </w:p>
    <w:p w:rsidR="008C5F70" w:rsidRPr="00680DB3" w:rsidRDefault="008C5F70" w:rsidP="00680DB3">
      <w:pPr>
        <w:pStyle w:val="a3"/>
        <w:rPr>
          <w:color w:val="000000"/>
        </w:rPr>
      </w:pPr>
      <w:r w:rsidRPr="00680DB3">
        <w:rPr>
          <w:color w:val="000000"/>
        </w:rPr>
        <w:t>3 Контроль собеседника. В этой функции фраза «Как дела?» становится синонимичной фразе «Отчитайся!».</w:t>
      </w:r>
      <w:r w:rsidRPr="00680DB3">
        <w:rPr>
          <w:rStyle w:val="apple-converted-space"/>
          <w:color w:val="000000"/>
        </w:rPr>
        <w:t> </w:t>
      </w:r>
      <w:r w:rsidRPr="00680DB3">
        <w:rPr>
          <w:color w:val="000000"/>
        </w:rPr>
        <w:br/>
        <w:t>«Как дела? Значит — что ты сегодня получил?»</w:t>
      </w:r>
      <w:r w:rsidRPr="00680DB3">
        <w:rPr>
          <w:rStyle w:val="apple-converted-space"/>
          <w:color w:val="000000"/>
        </w:rPr>
        <w:t> </w:t>
      </w:r>
    </w:p>
    <w:p w:rsidR="008C5F70" w:rsidRPr="00680DB3" w:rsidRDefault="008C5F70" w:rsidP="00680DB3">
      <w:pPr>
        <w:pStyle w:val="a3"/>
        <w:rPr>
          <w:color w:val="000000"/>
        </w:rPr>
      </w:pPr>
      <w:r w:rsidRPr="00680DB3">
        <w:rPr>
          <w:color w:val="000000"/>
        </w:rPr>
        <w:t>4 Фраза становится маркером неблагополучия. «Если меня спрашивают, как дела, значит, со мной визуально</w:t>
      </w:r>
      <w:r w:rsidRPr="00680DB3">
        <w:rPr>
          <w:rStyle w:val="apple-converted-space"/>
          <w:color w:val="000000"/>
        </w:rPr>
        <w:t> </w:t>
      </w:r>
      <w:r w:rsidRPr="00680DB3">
        <w:rPr>
          <w:color w:val="000000"/>
        </w:rPr>
        <w:br/>
        <w:t>что-то не в порядке».</w:t>
      </w:r>
    </w:p>
    <w:p w:rsidR="008C5F70" w:rsidRPr="00680DB3" w:rsidRDefault="008C5F70" w:rsidP="00680DB3">
      <w:pPr>
        <w:pStyle w:val="a3"/>
        <w:rPr>
          <w:color w:val="000000"/>
        </w:rPr>
      </w:pPr>
      <w:r w:rsidRPr="00680DB3">
        <w:rPr>
          <w:color w:val="000000"/>
        </w:rPr>
        <w:t>5 Зачин неприятного разговора. «</w:t>
      </w:r>
      <w:proofErr w:type="gramStart"/>
      <w:r w:rsidRPr="00680DB3">
        <w:rPr>
          <w:color w:val="000000"/>
        </w:rPr>
        <w:t>Значит сейчас будет</w:t>
      </w:r>
      <w:proofErr w:type="gramEnd"/>
      <w:r w:rsidRPr="00680DB3">
        <w:rPr>
          <w:color w:val="000000"/>
        </w:rPr>
        <w:t xml:space="preserve"> разбор полетов». «Как дела?»</w:t>
      </w:r>
    </w:p>
    <w:p w:rsidR="008C5F70" w:rsidRPr="00680DB3" w:rsidRDefault="008C5F70" w:rsidP="00680DB3">
      <w:pPr>
        <w:pStyle w:val="a3"/>
        <w:rPr>
          <w:color w:val="000000"/>
        </w:rPr>
      </w:pPr>
      <w:r w:rsidRPr="00680DB3">
        <w:rPr>
          <w:color w:val="000000"/>
        </w:rPr>
        <w:t>6</w:t>
      </w:r>
      <w:proofErr w:type="gramStart"/>
      <w:r w:rsidRPr="00680DB3">
        <w:rPr>
          <w:color w:val="000000"/>
        </w:rPr>
        <w:t xml:space="preserve"> К</w:t>
      </w:r>
      <w:proofErr w:type="gramEnd"/>
      <w:r w:rsidRPr="00680DB3">
        <w:rPr>
          <w:color w:val="000000"/>
        </w:rPr>
        <w:t>ак форма приветствия, которая не предполагает развернутого ответа.</w:t>
      </w:r>
    </w:p>
    <w:p w:rsidR="008C5F70" w:rsidRPr="00680DB3" w:rsidRDefault="008C5F70" w:rsidP="00680DB3">
      <w:pPr>
        <w:pStyle w:val="a3"/>
        <w:rPr>
          <w:color w:val="000000"/>
        </w:rPr>
      </w:pPr>
      <w:r w:rsidRPr="00680DB3">
        <w:rPr>
          <w:color w:val="000000"/>
        </w:rPr>
        <w:t>7 Способ начать общение с незнакомым человеком в социальных сетях.</w:t>
      </w:r>
      <w:r w:rsidRPr="00680DB3">
        <w:rPr>
          <w:rStyle w:val="apple-converted-space"/>
          <w:color w:val="000000"/>
        </w:rPr>
        <w:t> </w:t>
      </w:r>
    </w:p>
    <w:p w:rsidR="008C5F70" w:rsidRPr="00680DB3" w:rsidRDefault="008C5F70" w:rsidP="00680DB3">
      <w:pPr>
        <w:pStyle w:val="a3"/>
        <w:rPr>
          <w:color w:val="000000"/>
        </w:rPr>
      </w:pPr>
      <w:r w:rsidRPr="00680DB3">
        <w:rPr>
          <w:color w:val="000000"/>
        </w:rPr>
        <w:t>Для анализа смысла, вкладываемого родителями во фразу «Как дела?», был предпринят опрос на</w:t>
      </w:r>
      <w:r w:rsidRPr="00680DB3">
        <w:rPr>
          <w:rStyle w:val="apple-converted-space"/>
          <w:color w:val="000000"/>
        </w:rPr>
        <w:t> </w:t>
      </w:r>
      <w:r w:rsidRPr="00680DB3">
        <w:rPr>
          <w:color w:val="000000"/>
        </w:rPr>
        <w:br/>
        <w:t>родительских собраниях, семинарах для родителей и родительском форуме «</w:t>
      </w:r>
      <w:proofErr w:type="spellStart"/>
      <w:r w:rsidRPr="00680DB3">
        <w:rPr>
          <w:color w:val="000000"/>
        </w:rPr>
        <w:t>Сибмама</w:t>
      </w:r>
      <w:proofErr w:type="spellEnd"/>
      <w:r w:rsidRPr="00680DB3">
        <w:rPr>
          <w:color w:val="000000"/>
        </w:rPr>
        <w:t>». Участникам</w:t>
      </w:r>
      <w:r w:rsidRPr="00680DB3">
        <w:rPr>
          <w:rStyle w:val="apple-converted-space"/>
          <w:color w:val="000000"/>
        </w:rPr>
        <w:t> </w:t>
      </w:r>
      <w:r w:rsidRPr="00680DB3">
        <w:rPr>
          <w:color w:val="000000"/>
        </w:rPr>
        <w:br/>
        <w:t xml:space="preserve">было предложено завершить предложение: «Когда я спрашиваю ребенка «Как дела?», я </w:t>
      </w:r>
      <w:proofErr w:type="spellStart"/>
      <w:r w:rsidRPr="00680DB3">
        <w:rPr>
          <w:color w:val="000000"/>
        </w:rPr>
        <w:t>подраз</w:t>
      </w:r>
      <w:proofErr w:type="gramStart"/>
      <w:r w:rsidRPr="00680DB3">
        <w:rPr>
          <w:color w:val="000000"/>
        </w:rPr>
        <w:t>у</w:t>
      </w:r>
      <w:proofErr w:type="spellEnd"/>
      <w:r w:rsidRPr="00680DB3">
        <w:rPr>
          <w:color w:val="000000"/>
        </w:rPr>
        <w:t>-</w:t>
      </w:r>
      <w:proofErr w:type="gramEnd"/>
      <w:r w:rsidRPr="00680DB3">
        <w:rPr>
          <w:rStyle w:val="apple-converted-space"/>
          <w:color w:val="000000"/>
        </w:rPr>
        <w:t> </w:t>
      </w:r>
      <w:r w:rsidRPr="00680DB3">
        <w:rPr>
          <w:color w:val="000000"/>
        </w:rPr>
        <w:br/>
      </w:r>
      <w:proofErr w:type="spellStart"/>
      <w:r w:rsidRPr="00680DB3">
        <w:rPr>
          <w:color w:val="000000"/>
        </w:rPr>
        <w:t>меваю</w:t>
      </w:r>
      <w:proofErr w:type="spellEnd"/>
      <w:r w:rsidRPr="00680DB3">
        <w:rPr>
          <w:color w:val="000000"/>
        </w:rPr>
        <w:t>…»</w:t>
      </w:r>
    </w:p>
    <w:p w:rsidR="008C5F70" w:rsidRPr="00680DB3" w:rsidRDefault="008C5F70" w:rsidP="00680DB3">
      <w:pPr>
        <w:pStyle w:val="a3"/>
        <w:spacing w:after="240" w:afterAutospacing="0"/>
        <w:rPr>
          <w:color w:val="000000"/>
        </w:rPr>
      </w:pPr>
      <w:r w:rsidRPr="00680DB3">
        <w:rPr>
          <w:color w:val="000000"/>
        </w:rPr>
        <w:lastRenderedPageBreak/>
        <w:t>Примечательно,</w:t>
      </w:r>
      <w:r w:rsidRPr="00680DB3">
        <w:rPr>
          <w:rStyle w:val="apple-converted-space"/>
          <w:color w:val="000000"/>
        </w:rPr>
        <w:t> </w:t>
      </w:r>
      <w:r w:rsidRPr="00680DB3">
        <w:rPr>
          <w:color w:val="000000"/>
        </w:rPr>
        <w:br/>
        <w:t>что родители видят в этой фразе преимущественно два смысла: искренний интерес и маркер неблагополучия.</w:t>
      </w:r>
      <w:r w:rsidRPr="00680DB3">
        <w:rPr>
          <w:rStyle w:val="apple-converted-space"/>
          <w:color w:val="000000"/>
        </w:rPr>
        <w:t> </w:t>
      </w:r>
    </w:p>
    <w:p w:rsidR="003301B1" w:rsidRDefault="003301B1"/>
    <w:sectPr w:rsidR="003301B1" w:rsidSect="007E0595">
      <w:pgSz w:w="11906" w:h="16838"/>
      <w:pgMar w:top="1134" w:right="850" w:bottom="1134" w:left="1701" w:header="708" w:footer="708" w:gutter="0"/>
      <w:pgBorders w:offsetFrom="page">
        <w:top w:val="vine" w:sz="18" w:space="24" w:color="auto"/>
        <w:left w:val="vine" w:sz="18" w:space="24" w:color="auto"/>
        <w:bottom w:val="vine" w:sz="18" w:space="24" w:color="auto"/>
        <w:right w:val="vin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8C5F70"/>
    <w:rsid w:val="00323972"/>
    <w:rsid w:val="003301B1"/>
    <w:rsid w:val="00680DB3"/>
    <w:rsid w:val="007E0595"/>
    <w:rsid w:val="008C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5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Учительская_2</dc:creator>
  <cp:keywords/>
  <dc:description/>
  <cp:lastModifiedBy>user</cp:lastModifiedBy>
  <cp:revision>4</cp:revision>
  <dcterms:created xsi:type="dcterms:W3CDTF">2017-04-03T03:11:00Z</dcterms:created>
  <dcterms:modified xsi:type="dcterms:W3CDTF">2017-04-17T03:11:00Z</dcterms:modified>
</cp:coreProperties>
</file>