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A3" w:rsidRPr="0062550E" w:rsidRDefault="00856A76" w:rsidP="006255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2550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САМОДИАГНОСТИКА ДЛЯ РОДИТЕЛЕЙ.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b/>
          <w:bCs/>
          <w:sz w:val="24"/>
          <w:szCs w:val="24"/>
        </w:rPr>
        <w:t>Ключ: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за каждый ответ "почти всегда" начислите себе 4 балла, "иногда" - 2 балла, "никогда" - 0 баллов.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Оценка развития познания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Владеет ли ребенок основными понятиями, например, правый (левый), большой (малый), в (из)?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Способен ли ребенок понять простейшие случаи классификации, например: вещи, которые могут катиться, и вещи, которые катиться не могут?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3. Может ли малыш угадать концовку незамысловатой истории?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4. Может ли ребенок удержать в памяти и выполнить, как минимум, три указания?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5.Может ли ребенок назвать большинство заглавных и строчных букв алфавита?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Оценка базового опыта ребенка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6. Приходилось ли ребенку сопровождать Вас на почту, в сберкассу, в магазин?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7. Был ли малыш в библиотеке?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8. Приходилось ли ребенку бывать в деревне, в зоопарке, в музее?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9. Была ли у Вас возможность регулярно читать малышу или рассказывать ему истории?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10. Проявляет ли ребенок повышенный интерес к чему-либо, есть ли у него хобби?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Оценка языкового развития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11. Может ли ребенок назвать и обозначить основные окружающие его предметы?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12. Легко ли ребенку отвечать на вопросы взрослых?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13. Может ли ребенок объяснить, для чего служат различные вещи: щетка, пылесос, холодильник?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14. Может ли ребенок объяснить, где расположены предметы: на столе, под столом?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15. В состоянии ли малыш рассказать историю, описать какой-нибудь произошедший с ним случай?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16. Четко ли ребенок выговаривает слова?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17. Правильна ли речь ребенка с точки зрения грамматики?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18. Способен ли ребенок участвовать в общем разговоре, разыграть какую-либо ситуацию или играть в домашнем спектакле?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Оценка уровня эмоционального развития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19. Выглядит ли ребенок веселым (дома и среди товарищей)?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20. Сформировался ли у ребенка образ себя как человека, который многое может?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21. Легко ли малышу "переключиться" при изменениях в привычном распорядке дня, перейти к решению новой задачи?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22. Способен ли ребенок работать самостоятельно, соревноваться в выполнении задания с другими детьми?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Оценка умения общения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23. Включается ли малыш в игру других детей, делится ли с ними?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24. Соблюдает ли он очередность, когда этого требует ситуация?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 xml:space="preserve">25. Способен ли ребенок 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слушать других, не перебивая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Оценка физического развития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26. Хорошо ли ребенок слышит?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27. Хорошо ли он видит?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28. Способен ли он посидеть спокойно в течение некоторого времени?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29. Развита ли у него координация моторных навыков, например, может ли он играть в мяч, прыгать, спускаться и подниматься по лестнице?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30. Выглядит ли ребенок бодрым и увлеченным?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31. Выглядит ли ребенок здоровым, сытым и отдохнувшим?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Зрительное развитие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 xml:space="preserve">32. Может ли ребенок </w:t>
      </w:r>
      <w:proofErr w:type="spellStart"/>
      <w:r w:rsidRPr="0062550E">
        <w:rPr>
          <w:rFonts w:ascii="Times New Roman" w:eastAsia="Times New Roman" w:hAnsi="Times New Roman" w:cs="Times New Roman"/>
          <w:sz w:val="24"/>
          <w:szCs w:val="24"/>
        </w:rPr>
        <w:t>индентифицировать</w:t>
      </w:r>
      <w:proofErr w:type="spell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схожие и несхожие формы, например, найти картинку, непохожую на остальные?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33. Может ли ребенок различать буквы и короткие слова, например, б/</w:t>
      </w:r>
      <w:proofErr w:type="spellStart"/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>, кот/год?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Зрительная память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34. Может ли ребенок заметить отсутствие картинки, если ему сначала показать серию из трех картинок, а затем одну убрать?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35. Знает ли ребенок свое собственное имя и хотя бы шесть-восемь названий предметов, встречающихся в его повседневной жизни?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Зрительное восприятие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36. Способен ли ребенок разложить по порядку (в заданной последовательности) серию картинок?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37. Понимает ли ребенок, что читают слева направо?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38. Может ли он самостоятельно, без посторонней помощи сложить головоломку из 15 элементов?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39. Может ли малыш интерпретировать картинку: сформулировать главную мысль, проследить связи?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Уровень слуховых способностей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40.Может ли ребенок рифмовать слова?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41. В состоянии ли он различать слова, начинающиеся на разные звуки, например, лес/вес?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42. Может ли ребенок повторить за взрослым несколько слов или цифр?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43. Способен ли ребенок пересказать историю, сохранив основную мысль и последовательность действий?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Оценка отношения к книгам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44. Возникает ли у ребенка желание посмотреть книги самостоятельно?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45. Внимательно ли и с удовольствием ли он слушает, когда ему читают вслух?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46. Задает ли ребенок вопросы о словах?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А теперь попробуйте сами проверить, готов ли Ваш малыш к обучению. Для этого дайте ответы на вопросы, которые может задавать психолог при поступлении в школу.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Может ли ваш ребенок: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1. Объяснить при помощи слов, чего он хочет, то есть не показывать пальцем, а сказать: куртка, конфета, цыпленок?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lastRenderedPageBreak/>
        <w:t>2. Изъясняться связно, например: "Покажи мне ..."?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3. Понимать смысл того, о чем ему читают?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4. Четко выговорить свое имя?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5. Запомнить свой адрес и номер телефона?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6. Писать мелком или карандашом на бумаге?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7. Нарисовать картинки к сочиненной истории и объяснить, что на них изображено?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8. Пользоваться красками, пластилином, карандашами для творческого самовыражения?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9. Вырезать ножницами с тупыми концами, причем ровно и не поранившись?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10. Слушать и следовать полученным указаниям?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11. Быть внимательным, когда кто-то с ним разговаривает?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12. Сосредоточиться хотя бы на 10 минут, чтобы выполнить полученное задание?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13. Радоваться, когда ему читают вслух или рассказывают историю?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14. Положительно оценивать: я - человек, который многое может?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15. "Подстраиваться", когда взрослые меняют тему разговора?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16. Проявлять интерес к окружающим его предметам?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17. Ладить с другими детьми?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62550E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proofErr w:type="spell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правдиво и искренне дайте ответ на следующие вопросы, которые помогут Вам оценить ваши взаимоотношения с ребенком: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1. Нравится ли Вам ваш малыш?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2. Слушаете ли Вы, что ребенок говорит?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3. Смотрите ли Вы на малыша, когда он говорит?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4. Стараетесь ли Вы создать у ребенка ощущение значимости того, о чем он говорит?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5. Поправляете ли Вы речь малыша?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6. Позволяете ли Вы ребенку решать ошибки?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7. Хвалите ли вы малыша, обнимаете ли Вы его?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8. Смеетесь ли Вы вместе с ним?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lastRenderedPageBreak/>
        <w:t>9. Отводите ли Вы каждый день для чтения ребенку и для бесед с ним?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10. Играете ли Вы с малышом в какие-нибудь игры?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11. Поощряете ли Вы интересы и увлечения ребенка?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12. Есть ли у малыша хотя бы одна-две собственные книги?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13. Есть ли у ребенка дома место (например, полка), которое отведено только ему?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14. Стараетесь ли Вы подать малышу пример, читать газеты, журналы, книги?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 xml:space="preserve">15. Обсуждаете ли Вы с семьей и с ребенком что-нибудь интересное из 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Вами?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16. Стараетесь ли Вы сказать все за малыша прежде, чем он успеет открыть рот: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а) у зубного врача?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б) в магазине?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17. Смотрите ли Вы телевизор вместе с ребенком?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 xml:space="preserve">18. Задаете ли Вы малышу вопросы о смысле 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увиденного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по телевизору?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19. Ограничиваете ли вы возможность ребенка смотреть телевизор?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20. Есть ли у ребенка возможность проявлять "Мощь своих мышц" в играх, мять, тискать и шлепать глину и т. п., чтобы излить свои чувства в рамках общепринятого поведения?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21. Стараетесь ли Вы ходить с малышом на прогулки?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22. Собираетесь ли Вы сводить ребенка в театр, в зоопарк, музей?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Полученные баллы сложите.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Если сумма: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88 баллов - здорово;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44 балла - неплохо;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меньше 22 баллов - стоит задуматься.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АНКЕТА "Учитель - ученик"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Инструкция: Внимательно прочитайте каждое из приведенных суждений. Если Вы считаете, что оно верно и соответствует Вашим отношениям с учителем, то напишите "Да", если оно неверно, то "Нет".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lastRenderedPageBreak/>
        <w:t>1. Учитель умеет заранее определить успехи своих учеников.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2. Мне трудно ладить с учителем.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3. Учитель - справедливый человек.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4. Учитель умело готовит меня к контрольным и экзаменам.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5. Учителю явно не хватает чуткости в отношениях с людьми.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6. Слово учителя для меня закон.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7. Учитель тщательно планирует работу со мной.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8. Я вполне доволен учителем.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9. Учитель недостаточно требователен ко мне.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10. Учитель всегда может дать разумный совет.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11. Я полностью доверяю учителю.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12. Оценка учителя очень важна для меня.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13. Учитель, в основном, работает по шаблону.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14. Работать с учителем - одно удовольствие.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15. Учитель уделяет мало внимания.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16. Учитель, как правило, не учитывает моих индивидуальных особенностей.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17. Учитель плохо чувствует мое настроение.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18. Учитель всегда выслушивает мое мнение.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19. У меня нет сомнений в правильности и необходимости методов и средств, которые применяет учитель.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20. Я не стану делиться с учителем своими мыслями.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21. Учитель наказывает меня за малейший проступок.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22. Учитель хорошо знает мои слабые и сильные стороны.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23.Я хотел бы стать похожим на учителя.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24. У нас с учителем чисто деловые отношения.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В помощь родителям (если ребенок стал "отстающим").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Результаты обучения зависят не только от того, способен или не способен человек решить 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поставленную перед ним задачу, но и от того, насколько он неуверен, что сможет решить эту задачу. Если же неудачи следуют одна за другой, то, естественно, наступает момент, когда ребенок сам себе говорит: "Нет, это у меня никогда не получится". Раз "никогда", то стараться незачем! Брошенное мамой или 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папой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между прочим: "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какой же ты бестолковый!" - только подливает масло в огонь. И не только слово, но и просто отношение, которое вы демонстрируете (пусть даже ненамеренно) укоряющим взглядом, интонацией, жестом, говорят </w:t>
      </w:r>
      <w:proofErr w:type="spellStart"/>
      <w:r w:rsidRPr="0062550E">
        <w:rPr>
          <w:rFonts w:ascii="Times New Roman" w:eastAsia="Times New Roman" w:hAnsi="Times New Roman" w:cs="Times New Roman"/>
          <w:sz w:val="24"/>
          <w:szCs w:val="24"/>
        </w:rPr>
        <w:t>реб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>нку</w:t>
      </w:r>
      <w:proofErr w:type="spell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порой больше громких слов.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Что же могут сделать родители, если школьные трудности все же появились?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Первое - 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- помочь ребёнку. Поэтому принимайте и любите его таким, какой он есть, тогда и ему будет легче.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Второе - настройтесь и приготовьтесь к тому, что вам предстоит длительная совместная работа с ребенком (одному ему не справиться со своими проблемами).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Третье -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дела, или отругать, - это не помощь, а основа для возникновения новых проблем.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Четвертое - забудьте сакраментальную фразу: "Что ты сегодня получил?".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Пятое - 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 xml:space="preserve">Шестое - интересоваться выполнением домашних заданий следует только тогда, когда вы постоянно помогаете ему. 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- без упреков и раздражения. Типичные родительские жалобы: "Нет никаких сил... все нервы вымотал...". Понимаете, в чем дело? Не может сдержаться взрослый, а виноват - ребёнок. Себя все родители жалеют, вот ребенка - очень редко... Почему-то родители считают: если есть трудности в письме, нужно больше писать; если плохо читает - больше читать; если плохо считает - больше решать примеров. Но ведь эти утомительные, не дающие удовлетворения занятия, убивают радость самой работы! Поэтому не перегружайте ребенка тем, что у него не получается. Очень важно, чтобы во время занятий вам ничто не мешало, чтобы ребенок чувствовал - вы с ним и для него. Не смотрите "даже одним глазком" телевизор, не отвлекайтесь, не прерывайте занятия, чтобы позвонить по телефону или сбегать на кухню. Не менее важно решить, с кем из взрослых ребенку лучше делать уроки. Мамы обычно более мягки - но у них часто не хватает терпения, да и эмоции бьют через край... Папы жестче, но спокойнее. Старайтесь избегать таких ситуаций, когда один из взрослых, теряя терпение, вызывает на смену и " на расправу" другого. 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lastRenderedPageBreak/>
        <w:t>а ваш "отстающий" ученик устал и почти не слышит учителя. Поэтому дома он совершенно искренне может сказать: "Ничего не задали". В этом случае справьтесь о домашнем задан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дноклассников. При приготовлении домашних заданий общая продолжительность непрерывной работы не должна превышать 20-30 </w:t>
      </w:r>
      <w:proofErr w:type="spellStart"/>
      <w:r w:rsidRPr="0062550E">
        <w:rPr>
          <w:rFonts w:ascii="Times New Roman" w:eastAsia="Times New Roman" w:hAnsi="Times New Roman" w:cs="Times New Roman"/>
          <w:sz w:val="24"/>
          <w:szCs w:val="24"/>
        </w:rPr>
        <w:t>минут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>аузы</w:t>
      </w:r>
      <w:proofErr w:type="spell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после такой работы обязательны! Не стремитесь любой ценой и "не жалея времени" сделать сразу все домашние задания.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Седьмое - не считайте зазорным попросить учителя: спрашивать ребенка только тогда, когда он сам вызывается, не показывать все его ошибки, не подчеркивать неудачи. Постарайтесь найти контакт с учителем, ведь ребенку нужна помощь и поддержка с обеих сторон.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 xml:space="preserve">Восьмое - работайте только на "положительном подкреплении". При неудачах подбодрите, поддержите, а любой, даже самый маленький успех подчеркните. Самое важное при оказании помощи ребенку - это вознаграждение за его труд, причем </w:t>
      </w:r>
      <w:proofErr w:type="gramStart"/>
      <w:r w:rsidRPr="0062550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62550E">
        <w:rPr>
          <w:rFonts w:ascii="Times New Roman" w:eastAsia="Times New Roman" w:hAnsi="Times New Roman" w:cs="Times New Roman"/>
          <w:sz w:val="24"/>
          <w:szCs w:val="24"/>
        </w:rPr>
        <w:t xml:space="preserve"> только на словах. Если этого не делать, ребенок, начиная работать, может подумать: "Нет смысла стараться, никто не заметит моих успехов". Вознаграждение обязательно: это может быть совместная прогулка, поход в зоопарк, в театр...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Девятое - но очень важное! - детям со школьными проблемами необходим размеренный и четкий режим дня. Надо не забывать: такие дети обычно беспокойны, несобранны, а значит, соблюдать режим им совсем не просто. Если ребенок с трудом встает, не дергайте его, не торопите, не подгоняйте лишний раз; лучше поставьте будильник на полчаса раньше. Пожалуй, самое трудное время - вечером,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уснуть... 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 и особенно, в каникулы. </w:t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E">
        <w:rPr>
          <w:rFonts w:ascii="Times New Roman" w:eastAsia="Times New Roman" w:hAnsi="Times New Roman" w:cs="Times New Roman"/>
          <w:sz w:val="24"/>
          <w:szCs w:val="24"/>
        </w:rPr>
        <w:br/>
        <w:t>Десятое, и последнее -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рекомендации. </w:t>
      </w:r>
    </w:p>
    <w:p w:rsidR="0062550E" w:rsidRPr="0062550E" w:rsidRDefault="006255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sectPr w:rsidR="0062550E" w:rsidRPr="0062550E" w:rsidSect="0062550E">
      <w:pgSz w:w="11906" w:h="16838"/>
      <w:pgMar w:top="1134" w:right="850" w:bottom="1134" w:left="1701" w:header="708" w:footer="708" w:gutter="0"/>
      <w:pgBorders w:offsetFrom="page">
        <w:top w:val="vine" w:sz="18" w:space="24" w:color="auto"/>
        <w:left w:val="vine" w:sz="18" w:space="24" w:color="auto"/>
        <w:bottom w:val="vine" w:sz="18" w:space="24" w:color="auto"/>
        <w:right w:val="vin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56A76"/>
    <w:rsid w:val="0062550E"/>
    <w:rsid w:val="00856A76"/>
    <w:rsid w:val="0092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A76"/>
    <w:rPr>
      <w:b/>
      <w:bCs/>
    </w:rPr>
  </w:style>
  <w:style w:type="character" w:customStyle="1" w:styleId="apple-converted-space">
    <w:name w:val="apple-converted-space"/>
    <w:basedOn w:val="a0"/>
    <w:rsid w:val="00856A76"/>
  </w:style>
  <w:style w:type="paragraph" w:styleId="a4">
    <w:name w:val="No Spacing"/>
    <w:uiPriority w:val="1"/>
    <w:qFormat/>
    <w:rsid w:val="00625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Учительская_2</dc:creator>
  <cp:keywords/>
  <dc:description/>
  <cp:lastModifiedBy>user</cp:lastModifiedBy>
  <cp:revision>3</cp:revision>
  <dcterms:created xsi:type="dcterms:W3CDTF">2017-04-03T03:10:00Z</dcterms:created>
  <dcterms:modified xsi:type="dcterms:W3CDTF">2017-04-17T03:22:00Z</dcterms:modified>
</cp:coreProperties>
</file>